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CE" w:rsidRDefault="00473CCE" w:rsidP="00424314">
      <w:pPr>
        <w:spacing w:after="0"/>
        <w:ind w:left="720" w:firstLine="720"/>
        <w:jc w:val="center"/>
        <w:rPr>
          <w:rFonts w:ascii="Arial" w:hAnsi="Arial" w:cs="Arial"/>
          <w:sz w:val="24"/>
          <w:szCs w:val="24"/>
          <w:lang w:val="mn-MN"/>
        </w:rPr>
      </w:pPr>
      <w:r>
        <w:rPr>
          <w:rFonts w:ascii="Arial" w:hAnsi="Arial" w:cs="Arial"/>
          <w:sz w:val="24"/>
          <w:szCs w:val="24"/>
          <w:lang w:val="mn-MN"/>
        </w:rPr>
        <w:t xml:space="preserve">САНХҮҮГИЙН ХЯНАЛТ, </w:t>
      </w:r>
      <w:r w:rsidR="00424314">
        <w:rPr>
          <w:rFonts w:ascii="Arial" w:hAnsi="Arial" w:cs="Arial"/>
          <w:sz w:val="24"/>
          <w:szCs w:val="24"/>
          <w:lang w:val="mn-MN"/>
        </w:rPr>
        <w:t xml:space="preserve">ДОТООД </w:t>
      </w:r>
      <w:r>
        <w:rPr>
          <w:rFonts w:ascii="Arial" w:hAnsi="Arial" w:cs="Arial"/>
          <w:sz w:val="24"/>
          <w:szCs w:val="24"/>
          <w:lang w:val="mn-MN"/>
        </w:rPr>
        <w:t xml:space="preserve">АУДИТЫН АЛБАНЫ </w:t>
      </w:r>
      <w:r>
        <w:rPr>
          <w:rFonts w:ascii="Arial" w:hAnsi="Arial" w:cs="Arial"/>
          <w:sz w:val="24"/>
          <w:szCs w:val="24"/>
        </w:rPr>
        <w:t>0</w:t>
      </w:r>
      <w:r w:rsidR="00424314">
        <w:rPr>
          <w:rFonts w:ascii="Arial" w:hAnsi="Arial" w:cs="Arial"/>
          <w:sz w:val="24"/>
          <w:szCs w:val="24"/>
          <w:lang w:val="mn-MN"/>
        </w:rPr>
        <w:t xml:space="preserve">3 </w:t>
      </w:r>
      <w:r>
        <w:rPr>
          <w:rFonts w:ascii="Arial" w:hAnsi="Arial" w:cs="Arial"/>
          <w:sz w:val="24"/>
          <w:szCs w:val="24"/>
          <w:lang w:val="mn-MN"/>
        </w:rPr>
        <w:t>ДУГААР САРД</w:t>
      </w:r>
      <w:r w:rsidR="00424314">
        <w:rPr>
          <w:rFonts w:ascii="Arial" w:hAnsi="Arial" w:cs="Arial"/>
          <w:sz w:val="24"/>
          <w:szCs w:val="24"/>
          <w:lang w:val="mn-MN"/>
        </w:rPr>
        <w:t xml:space="preserve"> </w:t>
      </w:r>
      <w:r>
        <w:rPr>
          <w:rFonts w:ascii="Arial" w:hAnsi="Arial" w:cs="Arial"/>
          <w:sz w:val="24"/>
          <w:szCs w:val="24"/>
          <w:lang w:val="mn-MN"/>
        </w:rPr>
        <w:t>ХИЙСЭН АЖЛЫН ТОВЧ ТАЙЛАН</w:t>
      </w:r>
    </w:p>
    <w:p w:rsidR="00424314" w:rsidRDefault="00424314" w:rsidP="00424314">
      <w:pPr>
        <w:spacing w:after="0"/>
        <w:ind w:left="720" w:firstLine="720"/>
        <w:jc w:val="center"/>
        <w:rPr>
          <w:rFonts w:ascii="Arial" w:hAnsi="Arial" w:cs="Arial"/>
          <w:sz w:val="24"/>
          <w:szCs w:val="24"/>
          <w:lang w:val="mn-MN"/>
        </w:rPr>
      </w:pPr>
      <w:bookmarkStart w:id="0" w:name="_GoBack"/>
      <w:bookmarkEnd w:id="0"/>
    </w:p>
    <w:p w:rsidR="00473CCE" w:rsidRDefault="00473CCE" w:rsidP="00473CCE">
      <w:pPr>
        <w:spacing w:after="0" w:line="480" w:lineRule="auto"/>
        <w:rPr>
          <w:rFonts w:ascii="Arial" w:hAnsi="Arial" w:cs="Arial"/>
          <w:sz w:val="24"/>
          <w:szCs w:val="24"/>
          <w:lang w:val="mn-MN"/>
        </w:rPr>
      </w:pPr>
      <w:r>
        <w:rPr>
          <w:rFonts w:ascii="Arial" w:hAnsi="Arial" w:cs="Arial"/>
          <w:sz w:val="24"/>
          <w:szCs w:val="24"/>
          <w:lang w:val="mn-MN"/>
        </w:rPr>
        <w:t>202</w:t>
      </w:r>
      <w:r w:rsidR="00424314">
        <w:rPr>
          <w:rFonts w:ascii="Arial" w:hAnsi="Arial" w:cs="Arial"/>
          <w:sz w:val="24"/>
          <w:szCs w:val="24"/>
          <w:lang w:val="mn-MN"/>
        </w:rPr>
        <w:t>4</w:t>
      </w:r>
      <w:r>
        <w:rPr>
          <w:rFonts w:ascii="Arial" w:hAnsi="Arial" w:cs="Arial"/>
          <w:sz w:val="24"/>
          <w:szCs w:val="24"/>
          <w:lang w:val="mn-MN"/>
        </w:rPr>
        <w:t>-</w:t>
      </w:r>
      <w:r w:rsidR="00424314">
        <w:rPr>
          <w:rFonts w:ascii="Arial" w:hAnsi="Arial" w:cs="Arial"/>
          <w:sz w:val="24"/>
          <w:szCs w:val="24"/>
          <w:lang w:val="mn-MN"/>
        </w:rPr>
        <w:t>04</w:t>
      </w:r>
      <w:r>
        <w:rPr>
          <w:rFonts w:ascii="Arial" w:hAnsi="Arial" w:cs="Arial"/>
          <w:sz w:val="24"/>
          <w:szCs w:val="24"/>
          <w:lang w:val="mn-MN"/>
        </w:rPr>
        <w:t>-</w:t>
      </w:r>
      <w:r w:rsidR="00424314">
        <w:rPr>
          <w:rFonts w:ascii="Arial" w:hAnsi="Arial" w:cs="Arial"/>
          <w:sz w:val="24"/>
          <w:szCs w:val="24"/>
          <w:lang w:val="mn-MN"/>
        </w:rPr>
        <w:t>01</w:t>
      </w:r>
      <w:r w:rsidRPr="00A2043A">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Баруун-Урт</w:t>
      </w:r>
    </w:p>
    <w:p w:rsidR="00473CCE" w:rsidRDefault="00473CCE" w:rsidP="00473CCE">
      <w:pPr>
        <w:spacing w:after="0" w:line="360" w:lineRule="auto"/>
        <w:ind w:firstLine="550"/>
        <w:jc w:val="both"/>
        <w:rPr>
          <w:rFonts w:ascii="Arial" w:hAnsi="Arial" w:cs="Arial"/>
          <w:b/>
          <w:bCs/>
          <w:sz w:val="24"/>
          <w:szCs w:val="24"/>
          <w:lang w:val="mn-MN"/>
        </w:rPr>
      </w:pPr>
      <w:r>
        <w:rPr>
          <w:rFonts w:ascii="Arial" w:hAnsi="Arial" w:cs="Arial"/>
          <w:b/>
          <w:bCs/>
          <w:sz w:val="24"/>
          <w:szCs w:val="24"/>
          <w:lang w:val="mn-MN"/>
        </w:rPr>
        <w:t>Хяналт шалгалтын мэдээлэл:</w:t>
      </w:r>
    </w:p>
    <w:p w:rsidR="00473CCE" w:rsidRPr="00A2043A" w:rsidRDefault="00473CCE" w:rsidP="00473CCE">
      <w:pPr>
        <w:spacing w:after="0" w:line="360" w:lineRule="auto"/>
        <w:ind w:firstLine="550"/>
        <w:jc w:val="both"/>
        <w:rPr>
          <w:szCs w:val="24"/>
          <w:lang w:val="mn-MN"/>
        </w:rPr>
      </w:pPr>
      <w:r>
        <w:rPr>
          <w:rFonts w:ascii="Arial" w:hAnsi="Arial" w:cs="Arial"/>
          <w:sz w:val="24"/>
          <w:szCs w:val="24"/>
          <w:lang w:val="mn-MN"/>
        </w:rPr>
        <w:t>Санхүүгийн хяналт, аудитын албаны 202</w:t>
      </w:r>
      <w:r w:rsidRPr="004C43B4">
        <w:rPr>
          <w:rFonts w:ascii="Arial" w:hAnsi="Arial" w:cs="Arial"/>
          <w:sz w:val="24"/>
          <w:szCs w:val="24"/>
          <w:lang w:val="mn-MN"/>
        </w:rPr>
        <w:t>4</w:t>
      </w:r>
      <w:r>
        <w:rPr>
          <w:rFonts w:ascii="Arial" w:hAnsi="Arial" w:cs="Arial"/>
          <w:sz w:val="24"/>
          <w:szCs w:val="24"/>
          <w:lang w:val="mn-MN"/>
        </w:rPr>
        <w:t xml:space="preserve"> онд дэвшүүлсэн зорилт, хийж гүйцэтгэх ажлын төлөвлөгөөний дагуу Монгол Улсын  Төсвийн тухай, Төрийн хяналт шалгалтын тухай, Нягтлан бодох бүртгэлийн тухай, Төрийн болон орон нутгийн өмчийн тухай, Төрийн болон орон нутгийн өмчийн хөрөнгөөр бараа, ажил, үйлчилгээ худалдан авах тухай, Шилэн дансны тухай  хууль болон бусад холбогдох хууль тогтоомж түүнийг үндэслэн Төрийн эрх бүхий байгууллагаас нийтээр дагаж мөрдөхөөр тогтоосон дүрэм, журам, стандартын биелэлт, хэрэгжилтэнд хяналт тавьж, тухайн байгууллагын өмч хөрөнгийн ашиглалт, зарцуулалтад дүгнэлт өгөх илэрсэн зөрчил дутагдлыг арилгуулах, мэргэжлийн заавар зөвлөмж өгч ажиллалаа.</w:t>
      </w:r>
    </w:p>
    <w:p w:rsidR="00473CCE" w:rsidRDefault="00473CCE" w:rsidP="00473CCE">
      <w:pPr>
        <w:spacing w:before="120" w:after="0" w:line="360" w:lineRule="auto"/>
        <w:ind w:firstLine="550"/>
        <w:jc w:val="both"/>
        <w:rPr>
          <w:rFonts w:ascii="Arial" w:hAnsi="Arial" w:cs="Arial"/>
          <w:sz w:val="24"/>
          <w:szCs w:val="24"/>
          <w:lang w:val="mn-MN"/>
        </w:rPr>
      </w:pPr>
      <w:r>
        <w:rPr>
          <w:rFonts w:ascii="Arial" w:hAnsi="Arial" w:cs="Arial"/>
          <w:sz w:val="24"/>
          <w:szCs w:val="24"/>
          <w:lang w:val="mn-MN"/>
        </w:rPr>
        <w:t>Аймгийн Засаг даргын баталсан 2024 оны 02 дугаар сарын 07-ны өдрийн 01, 02, 03 тоот санхүүгийн хяналтын удирдамжийн дагуу Талын зам ТӨХК, Автотээврийн үндэсний төв ТӨҮГ-ын Сүхбаатар аймагт дахь салбар, Сүхбаатар сумын Боловсрол, эрүүл мэндийн сангийн 2022-2023 оны санхүүгийн үйл ажиллагаанд санхүүгийн</w:t>
      </w:r>
      <w:r w:rsidR="007F48EE">
        <w:rPr>
          <w:rFonts w:ascii="Arial" w:hAnsi="Arial" w:cs="Arial"/>
          <w:sz w:val="24"/>
          <w:szCs w:val="24"/>
          <w:lang w:val="mn-MN"/>
        </w:rPr>
        <w:t xml:space="preserve"> хяналт шалгалт хийгдэж байна.</w:t>
      </w:r>
    </w:p>
    <w:p w:rsidR="00473CCE" w:rsidRDefault="00473CCE" w:rsidP="00473CCE">
      <w:pPr>
        <w:spacing w:before="120" w:after="0" w:line="360" w:lineRule="auto"/>
        <w:ind w:firstLine="550"/>
        <w:jc w:val="both"/>
        <w:rPr>
          <w:rFonts w:ascii="Arial" w:hAnsi="Arial" w:cs="Arial"/>
          <w:sz w:val="24"/>
          <w:szCs w:val="24"/>
          <w:lang w:val="mn-MN"/>
        </w:rPr>
      </w:pPr>
      <w:r>
        <w:rPr>
          <w:rFonts w:ascii="Arial" w:hAnsi="Arial" w:cs="Arial"/>
          <w:sz w:val="24"/>
          <w:szCs w:val="24"/>
          <w:lang w:val="mn-MN"/>
        </w:rPr>
        <w:t>Албаны даргын баталсан 202</w:t>
      </w:r>
      <w:r w:rsidRPr="004C43B4">
        <w:rPr>
          <w:rFonts w:ascii="Arial" w:hAnsi="Arial" w:cs="Arial"/>
          <w:sz w:val="24"/>
          <w:szCs w:val="24"/>
          <w:lang w:val="mn-MN"/>
        </w:rPr>
        <w:t>4</w:t>
      </w:r>
      <w:r>
        <w:rPr>
          <w:rFonts w:ascii="Arial" w:hAnsi="Arial" w:cs="Arial"/>
          <w:sz w:val="24"/>
          <w:szCs w:val="24"/>
          <w:lang w:val="mn-MN"/>
        </w:rPr>
        <w:t xml:space="preserve"> оны 0</w:t>
      </w:r>
      <w:r w:rsidRPr="004C43B4">
        <w:rPr>
          <w:rFonts w:ascii="Arial" w:hAnsi="Arial" w:cs="Arial"/>
          <w:sz w:val="24"/>
          <w:szCs w:val="24"/>
          <w:lang w:val="mn-MN"/>
        </w:rPr>
        <w:t xml:space="preserve">2 </w:t>
      </w:r>
      <w:r>
        <w:rPr>
          <w:rFonts w:ascii="Arial" w:hAnsi="Arial" w:cs="Arial"/>
          <w:sz w:val="24"/>
          <w:szCs w:val="24"/>
          <w:lang w:val="mn-MN"/>
        </w:rPr>
        <w:t>дугаар сарын 1</w:t>
      </w:r>
      <w:r w:rsidRPr="004C43B4">
        <w:rPr>
          <w:rFonts w:ascii="Arial" w:hAnsi="Arial" w:cs="Arial"/>
          <w:sz w:val="24"/>
          <w:szCs w:val="24"/>
          <w:lang w:val="mn-MN"/>
        </w:rPr>
        <w:t>9</w:t>
      </w:r>
      <w:r>
        <w:rPr>
          <w:rFonts w:ascii="Arial" w:hAnsi="Arial" w:cs="Arial"/>
          <w:sz w:val="24"/>
          <w:szCs w:val="24"/>
          <w:lang w:val="mn-MN"/>
        </w:rPr>
        <w:t>-ны өдрийн 01 тоот дотоод аудитын удирдамжийн дагуу аймгийн Жаахан шарга театрын 2022-2023 оны үйл ажиллагаанд дотоод</w:t>
      </w:r>
      <w:r w:rsidR="007F48EE">
        <w:rPr>
          <w:rFonts w:ascii="Arial" w:hAnsi="Arial" w:cs="Arial"/>
          <w:sz w:val="24"/>
          <w:szCs w:val="24"/>
          <w:lang w:val="mn-MN"/>
        </w:rPr>
        <w:t xml:space="preserve"> аудитын шалгалт хийгдсэн. Дотоод аудитын шалгалтаар илэрсэн 6 асуудалд 6 зөвлөмж өгч ажиллалаа.</w:t>
      </w:r>
    </w:p>
    <w:p w:rsidR="00473CCE" w:rsidRDefault="00473CCE" w:rsidP="00473CCE">
      <w:pPr>
        <w:spacing w:before="120" w:after="0" w:line="360" w:lineRule="auto"/>
        <w:ind w:firstLine="540"/>
        <w:jc w:val="both"/>
        <w:rPr>
          <w:rFonts w:ascii="Arial" w:hAnsi="Arial" w:cs="Arial"/>
          <w:b/>
          <w:sz w:val="24"/>
          <w:szCs w:val="24"/>
          <w:lang w:val="mn-MN"/>
        </w:rPr>
      </w:pPr>
      <w:r>
        <w:rPr>
          <w:rFonts w:ascii="Arial" w:hAnsi="Arial" w:cs="Arial"/>
          <w:b/>
          <w:sz w:val="24"/>
          <w:szCs w:val="24"/>
          <w:lang w:val="mn-MN"/>
        </w:rPr>
        <w:t>Бусад мэдээлэл:</w:t>
      </w:r>
    </w:p>
    <w:p w:rsidR="00473CCE" w:rsidRDefault="007F48EE" w:rsidP="007F48EE">
      <w:pPr>
        <w:spacing w:after="0" w:line="360" w:lineRule="auto"/>
        <w:ind w:firstLine="720"/>
        <w:jc w:val="both"/>
        <w:rPr>
          <w:rFonts w:ascii="Arial" w:hAnsi="Arial" w:cs="Arial"/>
          <w:sz w:val="24"/>
          <w:szCs w:val="24"/>
          <w:lang w:val="mn-MN"/>
        </w:rPr>
      </w:pPr>
      <w:r>
        <w:rPr>
          <w:rFonts w:ascii="Arial" w:hAnsi="Arial" w:cs="Arial"/>
          <w:sz w:val="24"/>
          <w:szCs w:val="24"/>
          <w:lang w:val="mn-MN"/>
        </w:rPr>
        <w:t xml:space="preserve">Албаны дарга 2024 онд аймгийн Засаг даргатай хамтарч ажиллах байгууллагын гүйцэтгэлийн төлөвлөгөөгөө </w:t>
      </w:r>
      <w:r w:rsidR="001D625F">
        <w:rPr>
          <w:rFonts w:ascii="Arial" w:hAnsi="Arial" w:cs="Arial"/>
          <w:sz w:val="24"/>
          <w:szCs w:val="24"/>
          <w:lang w:val="mn-MN"/>
        </w:rPr>
        <w:t>батлуулсан. Байгууллагын албан хаагчид Төрийн албаны зөвлөлийн 7:4:10 сургалтад тогтмол хамрагдаж байна.</w:t>
      </w:r>
    </w:p>
    <w:p w:rsidR="001D625F" w:rsidRDefault="001D625F" w:rsidP="00473CCE">
      <w:pPr>
        <w:spacing w:after="0" w:line="360" w:lineRule="auto"/>
        <w:ind w:left="2880" w:firstLine="720"/>
        <w:jc w:val="both"/>
        <w:rPr>
          <w:rFonts w:ascii="Arial" w:hAnsi="Arial" w:cs="Arial"/>
          <w:sz w:val="24"/>
          <w:szCs w:val="24"/>
          <w:lang w:val="mn-MN"/>
        </w:rPr>
      </w:pPr>
    </w:p>
    <w:p w:rsidR="001D625F" w:rsidRDefault="001D625F" w:rsidP="00473CCE">
      <w:pPr>
        <w:spacing w:after="0" w:line="360" w:lineRule="auto"/>
        <w:ind w:left="2880" w:firstLine="720"/>
        <w:jc w:val="both"/>
        <w:rPr>
          <w:rFonts w:ascii="Arial" w:hAnsi="Arial" w:cs="Arial"/>
          <w:sz w:val="24"/>
          <w:szCs w:val="24"/>
          <w:lang w:val="mn-MN"/>
        </w:rPr>
      </w:pPr>
    </w:p>
    <w:p w:rsidR="00473CCE" w:rsidRDefault="00473CCE" w:rsidP="00473CCE">
      <w:pPr>
        <w:spacing w:after="0" w:line="360" w:lineRule="auto"/>
        <w:ind w:left="2880" w:firstLine="720"/>
        <w:jc w:val="both"/>
        <w:rPr>
          <w:rFonts w:ascii="Arial" w:hAnsi="Arial" w:cs="Arial"/>
          <w:sz w:val="24"/>
          <w:szCs w:val="24"/>
          <w:lang w:val="mn-MN"/>
        </w:rPr>
      </w:pPr>
      <w:r>
        <w:rPr>
          <w:rFonts w:ascii="Arial" w:hAnsi="Arial" w:cs="Arial"/>
          <w:sz w:val="24"/>
          <w:szCs w:val="24"/>
          <w:lang w:val="mn-MN"/>
        </w:rPr>
        <w:t>ТАЙЛАН БИЧСЭН:</w:t>
      </w:r>
    </w:p>
    <w:p w:rsidR="00473CCE" w:rsidRDefault="00473CCE" w:rsidP="00473CCE">
      <w:pPr>
        <w:spacing w:after="0" w:line="360" w:lineRule="auto"/>
        <w:ind w:firstLine="54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НЯГТЛАН БОДОГЧ</w:t>
      </w:r>
      <w:r>
        <w:rPr>
          <w:rFonts w:ascii="Arial" w:hAnsi="Arial" w:cs="Arial"/>
          <w:sz w:val="24"/>
          <w:szCs w:val="24"/>
          <w:lang w:val="mn-MN"/>
        </w:rPr>
        <w:tab/>
      </w:r>
      <w:r>
        <w:rPr>
          <w:rFonts w:ascii="Arial" w:hAnsi="Arial" w:cs="Arial"/>
          <w:sz w:val="24"/>
          <w:szCs w:val="24"/>
          <w:lang w:val="mn-MN"/>
        </w:rPr>
        <w:tab/>
        <w:t xml:space="preserve">       </w:t>
      </w:r>
      <w:r>
        <w:rPr>
          <w:rFonts w:ascii="Arial" w:hAnsi="Arial" w:cs="Arial"/>
          <w:sz w:val="24"/>
          <w:szCs w:val="24"/>
          <w:lang w:val="mn-MN"/>
        </w:rPr>
        <w:tab/>
        <w:t>Б.УЯНГАНЯМ</w:t>
      </w:r>
    </w:p>
    <w:p w:rsidR="00BB4345" w:rsidRPr="00473CCE" w:rsidRDefault="00BB4345">
      <w:pPr>
        <w:rPr>
          <w:lang w:val="mn-MN"/>
        </w:rPr>
      </w:pPr>
    </w:p>
    <w:sectPr w:rsidR="00BB4345" w:rsidRPr="00473CCE" w:rsidSect="00473CCE">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CE"/>
    <w:rsid w:val="001D625F"/>
    <w:rsid w:val="00424314"/>
    <w:rsid w:val="00473CCE"/>
    <w:rsid w:val="007F48EE"/>
    <w:rsid w:val="00BB4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CCE"/>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CCE"/>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2024-04-01T07:11:00Z</dcterms:created>
  <dcterms:modified xsi:type="dcterms:W3CDTF">2024-04-01T07:32:00Z</dcterms:modified>
</cp:coreProperties>
</file>