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A38" w:rsidRDefault="00C30A38" w:rsidP="00C30A38">
      <w:pPr>
        <w:spacing w:after="0"/>
        <w:ind w:left="720" w:firstLine="720"/>
        <w:rPr>
          <w:rFonts w:ascii="Arial" w:hAnsi="Arial" w:cs="Arial"/>
          <w:sz w:val="24"/>
          <w:szCs w:val="24"/>
          <w:lang w:val="mn-MN"/>
        </w:rPr>
      </w:pPr>
      <w:r>
        <w:rPr>
          <w:rFonts w:ascii="Arial" w:hAnsi="Arial" w:cs="Arial"/>
          <w:sz w:val="24"/>
          <w:szCs w:val="24"/>
          <w:lang w:val="mn-MN"/>
        </w:rPr>
        <w:t xml:space="preserve">САНХҮҮГИЙН ХЯНАЛТ, АУДИТЫН АЛБАНЫ </w:t>
      </w:r>
      <w:r>
        <w:rPr>
          <w:rFonts w:ascii="Arial" w:hAnsi="Arial" w:cs="Arial"/>
          <w:sz w:val="24"/>
          <w:szCs w:val="24"/>
        </w:rPr>
        <w:t>0</w:t>
      </w:r>
      <w:r w:rsidR="005613F1">
        <w:rPr>
          <w:rFonts w:ascii="Arial" w:hAnsi="Arial" w:cs="Arial"/>
          <w:sz w:val="24"/>
          <w:szCs w:val="24"/>
        </w:rPr>
        <w:t>7</w:t>
      </w:r>
      <w:r>
        <w:rPr>
          <w:rFonts w:ascii="Arial" w:hAnsi="Arial" w:cs="Arial"/>
          <w:sz w:val="24"/>
          <w:szCs w:val="24"/>
          <w:lang w:val="mn-MN"/>
        </w:rPr>
        <w:t xml:space="preserve"> ДУГААР САРД</w:t>
      </w:r>
    </w:p>
    <w:p w:rsidR="00C30A38" w:rsidRDefault="00C30A38" w:rsidP="00C30A38">
      <w:pPr>
        <w:spacing w:after="0" w:line="480" w:lineRule="auto"/>
        <w:ind w:left="2880" w:firstLine="310"/>
        <w:rPr>
          <w:rFonts w:ascii="Arial" w:hAnsi="Arial" w:cs="Arial"/>
          <w:sz w:val="24"/>
          <w:szCs w:val="24"/>
          <w:lang w:val="mn-MN"/>
        </w:rPr>
      </w:pPr>
      <w:r>
        <w:rPr>
          <w:rFonts w:ascii="Arial" w:hAnsi="Arial" w:cs="Arial"/>
          <w:sz w:val="24"/>
          <w:szCs w:val="24"/>
          <w:lang w:val="mn-MN"/>
        </w:rPr>
        <w:t>ХИЙСЭН АЖЛЫН ТОВЧ ТАЙЛАН</w:t>
      </w:r>
    </w:p>
    <w:p w:rsidR="00C30A38" w:rsidRDefault="00C30A38" w:rsidP="00C30A38">
      <w:pPr>
        <w:spacing w:after="0" w:line="480" w:lineRule="auto"/>
        <w:rPr>
          <w:rFonts w:ascii="Arial" w:hAnsi="Arial" w:cs="Arial"/>
          <w:sz w:val="24"/>
          <w:szCs w:val="24"/>
          <w:lang w:val="mn-MN"/>
        </w:rPr>
      </w:pPr>
      <w:r>
        <w:rPr>
          <w:rFonts w:ascii="Arial" w:hAnsi="Arial" w:cs="Arial"/>
          <w:sz w:val="24"/>
          <w:szCs w:val="24"/>
          <w:lang w:val="mn-MN"/>
        </w:rPr>
        <w:t>202</w:t>
      </w:r>
      <w:r>
        <w:rPr>
          <w:rFonts w:ascii="Arial" w:hAnsi="Arial" w:cs="Arial"/>
          <w:sz w:val="24"/>
          <w:szCs w:val="24"/>
        </w:rPr>
        <w:t>2</w:t>
      </w:r>
      <w:r>
        <w:rPr>
          <w:rFonts w:ascii="Arial" w:hAnsi="Arial" w:cs="Arial"/>
          <w:sz w:val="24"/>
          <w:szCs w:val="24"/>
          <w:lang w:val="mn-MN"/>
        </w:rPr>
        <w:t>-</w:t>
      </w:r>
      <w:r>
        <w:rPr>
          <w:rFonts w:ascii="Arial" w:hAnsi="Arial" w:cs="Arial"/>
          <w:sz w:val="24"/>
          <w:szCs w:val="24"/>
        </w:rPr>
        <w:t>0</w:t>
      </w:r>
      <w:r w:rsidR="005613F1">
        <w:rPr>
          <w:rFonts w:ascii="Arial" w:hAnsi="Arial" w:cs="Arial"/>
          <w:sz w:val="24"/>
          <w:szCs w:val="24"/>
        </w:rPr>
        <w:t>8</w:t>
      </w:r>
      <w:r w:rsidR="005613F1">
        <w:rPr>
          <w:rFonts w:ascii="Arial" w:hAnsi="Arial" w:cs="Arial"/>
          <w:sz w:val="24"/>
          <w:szCs w:val="24"/>
          <w:lang w:val="mn-MN"/>
        </w:rPr>
        <w:t>-0</w:t>
      </w:r>
      <w:r w:rsidR="005613F1">
        <w:rPr>
          <w:rFonts w:ascii="Arial" w:hAnsi="Arial" w:cs="Arial"/>
          <w:sz w:val="24"/>
          <w:szCs w:val="24"/>
        </w:rPr>
        <w:t>1</w:t>
      </w:r>
      <w:r>
        <w:rPr>
          <w:rFonts w:ascii="Arial" w:hAnsi="Arial" w:cs="Arial"/>
          <w:sz w:val="24"/>
          <w:szCs w:val="24"/>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Баруун-Урт</w:t>
      </w:r>
    </w:p>
    <w:p w:rsidR="00C30A38" w:rsidRDefault="00C30A38" w:rsidP="00C30A38">
      <w:pPr>
        <w:spacing w:after="0" w:line="360" w:lineRule="auto"/>
        <w:ind w:firstLine="550"/>
        <w:jc w:val="both"/>
        <w:rPr>
          <w:rFonts w:ascii="Arial" w:hAnsi="Arial" w:cs="Arial"/>
          <w:b/>
          <w:bCs/>
          <w:sz w:val="24"/>
          <w:szCs w:val="24"/>
          <w:lang w:val="mn-MN"/>
        </w:rPr>
      </w:pPr>
      <w:r>
        <w:rPr>
          <w:rFonts w:ascii="Arial" w:hAnsi="Arial" w:cs="Arial"/>
          <w:b/>
          <w:bCs/>
          <w:sz w:val="24"/>
          <w:szCs w:val="24"/>
          <w:lang w:val="mn-MN"/>
        </w:rPr>
        <w:t>Хяналт шалгалтын мэдээлэл:</w:t>
      </w:r>
    </w:p>
    <w:p w:rsidR="00C30A38" w:rsidRDefault="00C30A38" w:rsidP="00C30A38">
      <w:pPr>
        <w:spacing w:after="0" w:line="360" w:lineRule="auto"/>
        <w:ind w:firstLine="550"/>
        <w:jc w:val="both"/>
        <w:rPr>
          <w:szCs w:val="24"/>
        </w:rPr>
      </w:pPr>
      <w:r>
        <w:rPr>
          <w:rFonts w:ascii="Arial" w:hAnsi="Arial" w:cs="Arial"/>
          <w:sz w:val="24"/>
          <w:szCs w:val="24"/>
          <w:lang w:val="mn-MN"/>
        </w:rPr>
        <w:t>Санхүүгийн хяналт, аудитын албаны 20</w:t>
      </w:r>
      <w:r>
        <w:rPr>
          <w:rFonts w:ascii="Arial" w:hAnsi="Arial" w:cs="Arial"/>
          <w:sz w:val="24"/>
          <w:szCs w:val="24"/>
        </w:rPr>
        <w:t>22</w:t>
      </w:r>
      <w:r>
        <w:rPr>
          <w:rFonts w:ascii="Arial" w:hAnsi="Arial" w:cs="Arial"/>
          <w:sz w:val="24"/>
          <w:szCs w:val="24"/>
          <w:lang w:val="mn-MN"/>
        </w:rPr>
        <w:t xml:space="preserve"> онд дэвшүүлсэн зорилт, хийж гүйцэтгэх ажлын төлөвлөгөө, үр дүнгийн гэрээний дагуу Монгол Улсын  Төсвийн тухай, Төрийн хяналт шалгалтын тухай, Нягтлан бодох бүртгэлийн тухай, Төрийн болон орон нутгийн өмчийн тухай, Төрийн болон орон нутгийн өмчийн хөрөнгөөр бараа, ажил, үйлчилгээ худалдан авах тухай, Шилэн дансны тухай  хууль болон бусад холбогдох хууль тогтоомж түүнийг үндэслэн Төрийн эрх бүхий байгууллагаас нийтээр дагаж мөрдөхөөр тогтоосон дүрэм, журам, стандартын биелэлт, хэрэгжилтэнд хяналт тавьж, тухайн байгууллагын өмч хөрөнгийн ашиглалт, зарцуулалтад дүгнэлт өгөх илэрсэн зөрчил дутагдлыг арилгуулах, мэргэжлийн заавар зөвлөмж өгч ажиллалаа.</w:t>
      </w:r>
    </w:p>
    <w:p w:rsidR="00C30A38" w:rsidRDefault="00C30A38" w:rsidP="00C30A38">
      <w:pPr>
        <w:spacing w:before="120" w:after="0" w:line="360" w:lineRule="auto"/>
        <w:ind w:firstLine="550"/>
        <w:jc w:val="both"/>
        <w:rPr>
          <w:rFonts w:ascii="Arial" w:hAnsi="Arial" w:cs="Arial"/>
          <w:sz w:val="24"/>
          <w:szCs w:val="24"/>
          <w:lang w:val="mn-MN"/>
        </w:rPr>
      </w:pPr>
      <w:r>
        <w:rPr>
          <w:rFonts w:ascii="Arial" w:hAnsi="Arial" w:cs="Arial"/>
          <w:sz w:val="24"/>
          <w:szCs w:val="24"/>
          <w:lang w:val="mn-MN"/>
        </w:rPr>
        <w:t>Тус албаны 2022 оны хяналт шалгалтын нэгдсэн төлөвлөгөө,  ал</w:t>
      </w:r>
      <w:r w:rsidR="005613F1">
        <w:rPr>
          <w:rFonts w:ascii="Arial" w:hAnsi="Arial" w:cs="Arial"/>
          <w:sz w:val="24"/>
          <w:szCs w:val="24"/>
          <w:lang w:val="mn-MN"/>
        </w:rPr>
        <w:t>баны даргын баталсан 23, 24</w:t>
      </w:r>
      <w:r>
        <w:rPr>
          <w:rFonts w:ascii="Arial" w:hAnsi="Arial" w:cs="Arial"/>
          <w:sz w:val="24"/>
          <w:szCs w:val="24"/>
          <w:lang w:val="mn-MN"/>
        </w:rPr>
        <w:t xml:space="preserve"> тоот удирдамжуудын дагуу Сүхбаатар</w:t>
      </w:r>
      <w:r w:rsidR="005613F1">
        <w:rPr>
          <w:rFonts w:ascii="Arial" w:hAnsi="Arial" w:cs="Arial"/>
          <w:sz w:val="24"/>
          <w:szCs w:val="24"/>
          <w:lang w:val="mn-MN"/>
        </w:rPr>
        <w:t xml:space="preserve"> аймгийн </w:t>
      </w:r>
      <w:r w:rsidR="005613F1">
        <w:rPr>
          <w:rFonts w:ascii="Arial" w:hAnsi="Arial" w:cs="Arial"/>
          <w:sz w:val="24"/>
          <w:szCs w:val="24"/>
          <w:lang w:val="mn-MN"/>
        </w:rPr>
        <w:br/>
        <w:t>Хүнс</w:t>
      </w:r>
      <w:r>
        <w:rPr>
          <w:rFonts w:ascii="Arial" w:hAnsi="Arial" w:cs="Arial"/>
          <w:sz w:val="24"/>
          <w:szCs w:val="24"/>
          <w:lang w:val="mn-MN"/>
        </w:rPr>
        <w:t>,</w:t>
      </w:r>
      <w:r w:rsidR="005613F1">
        <w:rPr>
          <w:rFonts w:ascii="Arial" w:hAnsi="Arial" w:cs="Arial"/>
          <w:sz w:val="24"/>
          <w:szCs w:val="24"/>
          <w:lang w:val="mn-MN"/>
        </w:rPr>
        <w:t xml:space="preserve"> хөдөө аж ахуйн газар, Хөгжимт жүжгийн театрын </w:t>
      </w:r>
      <w:r>
        <w:rPr>
          <w:rFonts w:ascii="Arial" w:hAnsi="Arial" w:cs="Arial"/>
          <w:sz w:val="24"/>
          <w:szCs w:val="24"/>
          <w:lang w:val="mn-MN"/>
        </w:rPr>
        <w:t>2020-2021 оны санхүүгийн үйл ажиллагаанд санхүүгийн хяналт шалгалт хийгдэж дууслаа. Шалга</w:t>
      </w:r>
      <w:r w:rsidR="005613F1">
        <w:rPr>
          <w:rFonts w:ascii="Arial" w:hAnsi="Arial" w:cs="Arial"/>
          <w:sz w:val="24"/>
          <w:szCs w:val="24"/>
          <w:lang w:val="mn-MN"/>
        </w:rPr>
        <w:t>лтаар илэрсэн зөрчил</w:t>
      </w:r>
      <w:r w:rsidR="00DC2EF8">
        <w:rPr>
          <w:rFonts w:ascii="Arial" w:hAnsi="Arial" w:cs="Arial"/>
          <w:sz w:val="24"/>
          <w:szCs w:val="24"/>
          <w:lang w:val="mn-MN"/>
        </w:rPr>
        <w:t xml:space="preserve">д </w:t>
      </w:r>
      <w:r w:rsidR="005613F1">
        <w:rPr>
          <w:rFonts w:ascii="Arial" w:hAnsi="Arial" w:cs="Arial"/>
          <w:sz w:val="24"/>
          <w:szCs w:val="24"/>
          <w:lang w:val="mn-MN"/>
        </w:rPr>
        <w:t xml:space="preserve">2 </w:t>
      </w:r>
      <w:r>
        <w:rPr>
          <w:rFonts w:ascii="Arial" w:hAnsi="Arial" w:cs="Arial"/>
          <w:sz w:val="24"/>
          <w:szCs w:val="24"/>
          <w:lang w:val="mn-MN"/>
        </w:rPr>
        <w:t xml:space="preserve">албан шаардлага өгч ажиллалаа. </w:t>
      </w:r>
      <w:r w:rsidR="005613F1">
        <w:rPr>
          <w:rFonts w:ascii="Arial" w:hAnsi="Arial" w:cs="Arial"/>
          <w:sz w:val="24"/>
          <w:szCs w:val="24"/>
          <w:lang w:val="mn-MN"/>
        </w:rPr>
        <w:t>Мөн Уртын гэгээ ОНӨААТҮГ-ын 2020-2021 оны санхүү болон үйл ажиллагаанд нь дотоод аудит хийж илэрсэн зөрчилд 4 заалттай зөвлөмж өгч ажилласан.</w:t>
      </w:r>
      <w:r w:rsidR="00C33566">
        <w:rPr>
          <w:rFonts w:ascii="Arial" w:hAnsi="Arial" w:cs="Arial"/>
          <w:sz w:val="24"/>
          <w:szCs w:val="24"/>
          <w:lang w:val="mn-MN"/>
        </w:rPr>
        <w:t xml:space="preserve"> </w:t>
      </w:r>
      <w:bookmarkStart w:id="0" w:name="_GoBack"/>
      <w:bookmarkEnd w:id="0"/>
    </w:p>
    <w:p w:rsidR="00C30A38" w:rsidRDefault="00C30A38" w:rsidP="00C30A38">
      <w:pPr>
        <w:spacing w:before="120" w:after="0" w:line="360" w:lineRule="auto"/>
        <w:ind w:firstLine="709"/>
        <w:jc w:val="both"/>
        <w:rPr>
          <w:rFonts w:ascii="Arial" w:hAnsi="Arial" w:cs="Arial"/>
          <w:b/>
          <w:sz w:val="24"/>
          <w:szCs w:val="24"/>
          <w:lang w:val="mn-MN"/>
        </w:rPr>
      </w:pPr>
      <w:r>
        <w:rPr>
          <w:rFonts w:ascii="Arial" w:hAnsi="Arial" w:cs="Arial"/>
          <w:b/>
          <w:sz w:val="24"/>
          <w:szCs w:val="24"/>
          <w:lang w:val="mn-MN"/>
        </w:rPr>
        <w:t>Бусад мэдээлэл:</w:t>
      </w:r>
    </w:p>
    <w:p w:rsidR="00C30A38" w:rsidRPr="00C30A38" w:rsidRDefault="00C30A38" w:rsidP="00C30A38">
      <w:pPr>
        <w:spacing w:line="360" w:lineRule="auto"/>
        <w:ind w:firstLine="720"/>
        <w:jc w:val="both"/>
        <w:rPr>
          <w:rFonts w:ascii="Arial" w:hAnsi="Arial" w:cs="Arial"/>
        </w:rPr>
      </w:pPr>
      <w:proofErr w:type="spellStart"/>
      <w:proofErr w:type="gramStart"/>
      <w:r w:rsidRPr="00C30A38">
        <w:rPr>
          <w:rFonts w:ascii="Arial" w:hAnsi="Arial" w:cs="Arial"/>
        </w:rPr>
        <w:t>Тус</w:t>
      </w:r>
      <w:proofErr w:type="spellEnd"/>
      <w:r w:rsidRPr="00C30A38">
        <w:rPr>
          <w:rFonts w:ascii="Arial" w:hAnsi="Arial" w:cs="Arial"/>
        </w:rPr>
        <w:t xml:space="preserve"> </w:t>
      </w:r>
      <w:proofErr w:type="spellStart"/>
      <w:r w:rsidRPr="00C30A38">
        <w:rPr>
          <w:rFonts w:ascii="Arial" w:hAnsi="Arial" w:cs="Arial"/>
        </w:rPr>
        <w:t>алба</w:t>
      </w:r>
      <w:proofErr w:type="spellEnd"/>
      <w:r w:rsidRPr="00C30A38">
        <w:rPr>
          <w:rFonts w:ascii="Arial" w:hAnsi="Arial" w:cs="Arial"/>
        </w:rPr>
        <w:t xml:space="preserve"> </w:t>
      </w:r>
      <w:proofErr w:type="spellStart"/>
      <w:r w:rsidRPr="00C30A38">
        <w:rPr>
          <w:rFonts w:ascii="Arial" w:hAnsi="Arial" w:cs="Arial"/>
        </w:rPr>
        <w:t>нь</w:t>
      </w:r>
      <w:proofErr w:type="spellEnd"/>
      <w:r w:rsidRPr="00C30A38">
        <w:rPr>
          <w:rFonts w:ascii="Arial" w:hAnsi="Arial" w:cs="Arial"/>
        </w:rPr>
        <w:t xml:space="preserve"> </w:t>
      </w:r>
      <w:r w:rsidR="00C33566">
        <w:rPr>
          <w:rFonts w:ascii="Arial" w:hAnsi="Arial" w:cs="Arial"/>
          <w:lang w:val="mn-MN"/>
        </w:rPr>
        <w:t xml:space="preserve">Баруун-Урт сумаас зохион байгуулсан </w:t>
      </w:r>
      <w:r w:rsidR="005613F1">
        <w:rPr>
          <w:rFonts w:ascii="Arial" w:hAnsi="Arial" w:cs="Arial"/>
          <w:lang w:val="mn-MN"/>
        </w:rPr>
        <w:t>бүх нийтийн хог болон шарилж</w:t>
      </w:r>
      <w:r w:rsidR="00C33566">
        <w:rPr>
          <w:rFonts w:ascii="Arial" w:hAnsi="Arial" w:cs="Arial"/>
          <w:lang w:val="mn-MN"/>
        </w:rPr>
        <w:t xml:space="preserve"> цэвэрлэгээнд хамт олноороо оролцож хуваарьт газрын шарилж болон хогийг цэвэрлэсэн</w:t>
      </w:r>
      <w:r w:rsidRPr="00C30A38">
        <w:rPr>
          <w:rFonts w:ascii="Arial" w:hAnsi="Arial" w:cs="Arial"/>
          <w:lang w:val="mn-MN"/>
        </w:rPr>
        <w:t>хамрагдлаа.</w:t>
      </w:r>
      <w:proofErr w:type="gramEnd"/>
      <w:r w:rsidRPr="00C30A38">
        <w:rPr>
          <w:rFonts w:ascii="Arial" w:hAnsi="Arial" w:cs="Arial"/>
        </w:rPr>
        <w:tab/>
      </w:r>
    </w:p>
    <w:p w:rsidR="00C30A38" w:rsidRDefault="00C30A38" w:rsidP="00C30A38">
      <w:pPr>
        <w:spacing w:after="0" w:line="480" w:lineRule="auto"/>
        <w:ind w:left="2880" w:firstLine="720"/>
        <w:jc w:val="both"/>
        <w:rPr>
          <w:rFonts w:ascii="Arial" w:hAnsi="Arial" w:cs="Arial"/>
          <w:sz w:val="24"/>
          <w:szCs w:val="24"/>
          <w:lang w:val="mn-MN"/>
        </w:rPr>
      </w:pPr>
    </w:p>
    <w:p w:rsidR="00C30A38" w:rsidRDefault="00C30A38" w:rsidP="00C30A38">
      <w:pPr>
        <w:spacing w:after="0" w:line="360" w:lineRule="auto"/>
        <w:ind w:left="2880" w:firstLine="720"/>
        <w:jc w:val="both"/>
        <w:rPr>
          <w:rFonts w:ascii="Arial" w:hAnsi="Arial" w:cs="Arial"/>
          <w:sz w:val="24"/>
          <w:szCs w:val="24"/>
          <w:lang w:val="mn-MN"/>
        </w:rPr>
      </w:pPr>
      <w:r>
        <w:rPr>
          <w:rFonts w:ascii="Arial" w:hAnsi="Arial" w:cs="Arial"/>
          <w:sz w:val="24"/>
          <w:szCs w:val="24"/>
          <w:lang w:val="mn-MN"/>
        </w:rPr>
        <w:t>ТАЙЛАН БИЧСЭН:</w:t>
      </w:r>
    </w:p>
    <w:p w:rsidR="00C30A38" w:rsidRDefault="00C33566" w:rsidP="00C30A38">
      <w:pPr>
        <w:spacing w:after="0" w:line="360" w:lineRule="auto"/>
        <w:ind w:firstLine="54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ДОТООД АУДИТОР</w:t>
      </w:r>
      <w:r w:rsidR="00C30A38">
        <w:rPr>
          <w:rFonts w:ascii="Arial" w:hAnsi="Arial" w:cs="Arial"/>
          <w:sz w:val="24"/>
          <w:szCs w:val="24"/>
          <w:lang w:val="mn-MN"/>
        </w:rPr>
        <w:tab/>
      </w:r>
      <w:r w:rsidR="00C30A38">
        <w:rPr>
          <w:rFonts w:ascii="Arial" w:hAnsi="Arial" w:cs="Arial"/>
          <w:sz w:val="24"/>
          <w:szCs w:val="24"/>
          <w:lang w:val="mn-MN"/>
        </w:rPr>
        <w:tab/>
        <w:t xml:space="preserve">       </w:t>
      </w:r>
      <w:r w:rsidR="00C30A38">
        <w:rPr>
          <w:rFonts w:ascii="Arial" w:hAnsi="Arial" w:cs="Arial"/>
          <w:sz w:val="24"/>
          <w:szCs w:val="24"/>
          <w:lang w:val="mn-MN"/>
        </w:rPr>
        <w:tab/>
        <w:t>Б.УЯНГАНЯМ</w:t>
      </w:r>
    </w:p>
    <w:p w:rsidR="00C30A38" w:rsidRDefault="00C30A38" w:rsidP="00C30A38">
      <w:pPr>
        <w:rPr>
          <w:lang w:val="mn-MN"/>
        </w:rPr>
      </w:pPr>
    </w:p>
    <w:p w:rsidR="0035382E" w:rsidRDefault="0035382E"/>
    <w:sectPr w:rsidR="0035382E" w:rsidSect="00C30A38">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38"/>
    <w:rsid w:val="002A16F9"/>
    <w:rsid w:val="0035382E"/>
    <w:rsid w:val="005613F1"/>
    <w:rsid w:val="00C30A38"/>
    <w:rsid w:val="00C33566"/>
    <w:rsid w:val="00DC2EF8"/>
    <w:rsid w:val="00EC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Dell</cp:lastModifiedBy>
  <cp:revision>2</cp:revision>
  <dcterms:created xsi:type="dcterms:W3CDTF">2022-08-01T05:56:00Z</dcterms:created>
  <dcterms:modified xsi:type="dcterms:W3CDTF">2022-08-01T05:56:00Z</dcterms:modified>
</cp:coreProperties>
</file>